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B3B" w:rsidRDefault="004478D6">
      <w:pPr>
        <w:rPr>
          <w:b/>
          <w:bCs/>
          <w:sz w:val="28"/>
          <w:szCs w:val="28"/>
          <w:lang w:val="de-AT"/>
        </w:rPr>
      </w:pPr>
      <w:r w:rsidRPr="004478D6">
        <w:rPr>
          <w:b/>
          <w:bCs/>
          <w:sz w:val="28"/>
          <w:szCs w:val="28"/>
          <w:lang w:val="de-AT"/>
        </w:rPr>
        <w:t>C</w:t>
      </w:r>
      <w:r>
        <w:rPr>
          <w:b/>
          <w:bCs/>
          <w:sz w:val="28"/>
          <w:szCs w:val="28"/>
          <w:lang w:val="de-AT"/>
        </w:rPr>
        <w:t>OVID-</w:t>
      </w:r>
      <w:r w:rsidRPr="004478D6">
        <w:rPr>
          <w:b/>
          <w:bCs/>
          <w:sz w:val="28"/>
          <w:szCs w:val="28"/>
          <w:lang w:val="de-AT"/>
        </w:rPr>
        <w:t xml:space="preserve"> 19 -</w:t>
      </w:r>
      <w:r w:rsidR="00044F8A" w:rsidRPr="004478D6">
        <w:rPr>
          <w:b/>
          <w:bCs/>
          <w:sz w:val="28"/>
          <w:szCs w:val="28"/>
          <w:lang w:val="de-AT"/>
        </w:rPr>
        <w:t xml:space="preserve">Präventionskonzept </w:t>
      </w:r>
      <w:r w:rsidRPr="004478D6">
        <w:rPr>
          <w:b/>
          <w:bCs/>
          <w:sz w:val="28"/>
          <w:szCs w:val="28"/>
          <w:lang w:val="de-AT"/>
        </w:rPr>
        <w:t xml:space="preserve">für Seniorentanz Landesverband Steiermark </w:t>
      </w:r>
    </w:p>
    <w:p w:rsidR="004478D6" w:rsidRPr="004478D6" w:rsidRDefault="004478D6">
      <w:pPr>
        <w:rPr>
          <w:b/>
          <w:bCs/>
          <w:sz w:val="28"/>
          <w:szCs w:val="28"/>
          <w:lang w:val="de-AT"/>
        </w:rPr>
      </w:pPr>
    </w:p>
    <w:p w:rsidR="004478D6" w:rsidRDefault="004478D6">
      <w:pPr>
        <w:rPr>
          <w:lang w:val="de-AT"/>
        </w:rPr>
      </w:pPr>
      <w:r>
        <w:rPr>
          <w:lang w:val="de-AT"/>
        </w:rPr>
        <w:t xml:space="preserve">Dieses Konzept </w:t>
      </w:r>
      <w:r w:rsidR="00ED5184">
        <w:rPr>
          <w:lang w:val="de-AT"/>
        </w:rPr>
        <w:t xml:space="preserve">ist </w:t>
      </w:r>
      <w:r>
        <w:rPr>
          <w:lang w:val="de-AT"/>
        </w:rPr>
        <w:t>in der 287. Verordnung des BM für GSPK,</w:t>
      </w:r>
      <w:r w:rsidR="00ED5184">
        <w:rPr>
          <w:lang w:val="de-AT"/>
        </w:rPr>
        <w:t xml:space="preserve"> </w:t>
      </w:r>
      <w:r>
        <w:rPr>
          <w:lang w:val="de-AT"/>
        </w:rPr>
        <w:t>mit der die COVID- 19 -Lockerungsverordnung Abs.§8 abs.2 per 1.juli 2020 vorgeschrieben.</w:t>
      </w:r>
    </w:p>
    <w:p w:rsidR="004478D6" w:rsidRDefault="00ED5184">
      <w:pPr>
        <w:rPr>
          <w:lang w:val="de-AT"/>
        </w:rPr>
      </w:pPr>
      <w:r>
        <w:rPr>
          <w:lang w:val="de-AT"/>
        </w:rPr>
        <w:t>.</w:t>
      </w:r>
    </w:p>
    <w:p w:rsidR="00ED5184" w:rsidRDefault="00ED5184">
      <w:pPr>
        <w:rPr>
          <w:lang w:val="de-AT"/>
        </w:rPr>
      </w:pPr>
      <w:r>
        <w:rPr>
          <w:lang w:val="de-AT"/>
        </w:rPr>
        <w:t>Quelle: BGLB</w:t>
      </w:r>
      <w:r w:rsidR="00790D9F">
        <w:rPr>
          <w:lang w:val="de-AT"/>
        </w:rPr>
        <w:t xml:space="preserve">. </w:t>
      </w:r>
      <w:r w:rsidR="00BF4FEF">
        <w:rPr>
          <w:lang w:val="de-AT"/>
        </w:rPr>
        <w:t>ll</w:t>
      </w:r>
      <w:r>
        <w:rPr>
          <w:lang w:val="de-AT"/>
        </w:rPr>
        <w:t xml:space="preserve">– 29.Juni 2020-Nr. 287 </w:t>
      </w:r>
    </w:p>
    <w:p w:rsidR="004478D6" w:rsidRDefault="004478D6">
      <w:pPr>
        <w:rPr>
          <w:lang w:val="de-AT"/>
        </w:rPr>
      </w:pPr>
    </w:p>
    <w:p w:rsidR="004478D6" w:rsidRDefault="004478D6">
      <w:pPr>
        <w:rPr>
          <w:lang w:val="de-AT"/>
        </w:rPr>
      </w:pPr>
      <w:r>
        <w:rPr>
          <w:lang w:val="de-AT"/>
        </w:rPr>
        <w:t xml:space="preserve">Für alle Tanzgruppen Tanzen ab der Lebensmitte STÖ LV Steiermark sind folgende </w:t>
      </w:r>
      <w:r w:rsidR="00ED5184">
        <w:rPr>
          <w:lang w:val="de-AT"/>
        </w:rPr>
        <w:t xml:space="preserve">Verhaltensregeln und Hygienemaßnahmen </w:t>
      </w:r>
      <w:r>
        <w:rPr>
          <w:lang w:val="de-AT"/>
        </w:rPr>
        <w:t>zu beachten:</w:t>
      </w:r>
    </w:p>
    <w:p w:rsidR="00BF4FEF" w:rsidRDefault="00BF4FEF">
      <w:pPr>
        <w:rPr>
          <w:lang w:val="de-AT"/>
        </w:rPr>
      </w:pPr>
    </w:p>
    <w:p w:rsidR="003E062E" w:rsidRPr="003E062E" w:rsidRDefault="00ED5184" w:rsidP="003E062E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 w:rsidRPr="009B4526">
        <w:rPr>
          <w:b/>
          <w:bCs/>
          <w:lang w:val="de-AT"/>
        </w:rPr>
        <w:t>Abstandsgebot und Kontaktbeschränkung</w:t>
      </w:r>
    </w:p>
    <w:p w:rsidR="00ED5184" w:rsidRDefault="00ED5184" w:rsidP="00ED5184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 xml:space="preserve">Die Personenzahl ist so zu begrenzen, dass zu jeder Zeit ein Mindestabstand von </w:t>
      </w:r>
      <w:r w:rsidR="00C40A14">
        <w:rPr>
          <w:lang w:val="de-AT"/>
        </w:rPr>
        <w:t xml:space="preserve">1,5 </w:t>
      </w:r>
      <w:r w:rsidR="00790D9F">
        <w:rPr>
          <w:lang w:val="de-AT"/>
        </w:rPr>
        <w:t>Meter</w:t>
      </w:r>
      <w:r w:rsidR="00C40A14">
        <w:rPr>
          <w:lang w:val="de-AT"/>
        </w:rPr>
        <w:t xml:space="preserve"> </w:t>
      </w:r>
      <w:r>
        <w:rPr>
          <w:lang w:val="de-AT"/>
        </w:rPr>
        <w:t xml:space="preserve">eingehalten </w:t>
      </w:r>
      <w:r w:rsidR="00790D9F">
        <w:rPr>
          <w:lang w:val="de-AT"/>
        </w:rPr>
        <w:t>wird.</w:t>
      </w:r>
      <w:r w:rsidR="00C40A14">
        <w:rPr>
          <w:lang w:val="de-AT"/>
        </w:rPr>
        <w:t xml:space="preserve"> Ausnahme – im gemeinsamen Haushalt lebende Tanzpartner. </w:t>
      </w:r>
      <w:r>
        <w:rPr>
          <w:lang w:val="de-AT"/>
        </w:rPr>
        <w:t xml:space="preserve">Die maximale Personenanzahl richtet sich </w:t>
      </w:r>
      <w:r w:rsidR="00790D9F">
        <w:rPr>
          <w:lang w:val="de-AT"/>
        </w:rPr>
        <w:t>nach der verfügbaren Tanzfläche</w:t>
      </w:r>
      <w:r w:rsidR="009B4526">
        <w:rPr>
          <w:lang w:val="de-AT"/>
        </w:rPr>
        <w:t>.</w:t>
      </w:r>
    </w:p>
    <w:p w:rsidR="003E062E" w:rsidRDefault="003E062E" w:rsidP="00ED5184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 xml:space="preserve">Anmeldung für die Tanzstunden ist für die Planung der Sitzplätze </w:t>
      </w:r>
      <w:r w:rsidR="00BF4FEF">
        <w:rPr>
          <w:lang w:val="de-AT"/>
        </w:rPr>
        <w:t>u</w:t>
      </w:r>
      <w:r w:rsidR="00304B4A">
        <w:rPr>
          <w:lang w:val="de-AT"/>
        </w:rPr>
        <w:t xml:space="preserve">nd Raumgröße </w:t>
      </w:r>
      <w:r>
        <w:rPr>
          <w:lang w:val="de-AT"/>
        </w:rPr>
        <w:t>in geschlossenen Räumen notwendig.</w:t>
      </w:r>
    </w:p>
    <w:p w:rsidR="00790D9F" w:rsidRDefault="00790D9F" w:rsidP="00ED5184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Für den Paartanz : Paare sollten für die gesamte Dauer der Tanzeinheit nicht den Partner wechseln.</w:t>
      </w:r>
    </w:p>
    <w:p w:rsidR="003E062E" w:rsidRDefault="003E062E" w:rsidP="00ED5184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Der Tanzleiter sollte bei Korrekturen den direkten Kontakt zu verschiedenen Tänzern vermeiden. Besser ein fixer Tanzpartner zum Vorzeigen für die gesamte Dauer der Einheit.</w:t>
      </w:r>
    </w:p>
    <w:p w:rsidR="009B4526" w:rsidRDefault="009B4526" w:rsidP="009B4526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Dauer der Einheit 45-60 Minuten. Pause bei 1,5 Stunden.</w:t>
      </w:r>
    </w:p>
    <w:p w:rsidR="009B4526" w:rsidRPr="009B4526" w:rsidRDefault="009B4526" w:rsidP="009B4526">
      <w:pPr>
        <w:pStyle w:val="Listenabsatz"/>
        <w:ind w:left="1140"/>
        <w:rPr>
          <w:lang w:val="de-AT"/>
        </w:rPr>
      </w:pPr>
    </w:p>
    <w:p w:rsidR="009B4526" w:rsidRDefault="009B4526" w:rsidP="009B4526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>
        <w:rPr>
          <w:b/>
          <w:bCs/>
          <w:lang w:val="de-AT"/>
        </w:rPr>
        <w:t>Hygienemaßnahmen:</w:t>
      </w:r>
    </w:p>
    <w:p w:rsidR="009B4526" w:rsidRPr="0053760C" w:rsidRDefault="009B4526" w:rsidP="0053760C">
      <w:pPr>
        <w:pStyle w:val="Listenabsatz"/>
        <w:numPr>
          <w:ilvl w:val="0"/>
          <w:numId w:val="4"/>
        </w:numPr>
        <w:rPr>
          <w:lang w:val="de-AT"/>
        </w:rPr>
      </w:pPr>
      <w:r w:rsidRPr="009B4526">
        <w:rPr>
          <w:lang w:val="de-AT"/>
        </w:rPr>
        <w:t>Bei</w:t>
      </w:r>
      <w:r w:rsidR="0053760C">
        <w:rPr>
          <w:lang w:val="de-AT"/>
        </w:rPr>
        <w:t xml:space="preserve">m </w:t>
      </w:r>
      <w:r w:rsidRPr="009B4526">
        <w:rPr>
          <w:lang w:val="de-AT"/>
        </w:rPr>
        <w:t xml:space="preserve">Betreten </w:t>
      </w:r>
      <w:r w:rsidR="0053760C">
        <w:rPr>
          <w:lang w:val="de-AT"/>
        </w:rPr>
        <w:t xml:space="preserve">und beim Verlassen </w:t>
      </w:r>
      <w:r w:rsidRPr="009B4526">
        <w:rPr>
          <w:lang w:val="de-AT"/>
        </w:rPr>
        <w:t xml:space="preserve">der Räumlichkeiten Hände waschen, gegebenenfalls ein Händedesinfektionsmittel </w:t>
      </w:r>
      <w:r>
        <w:rPr>
          <w:lang w:val="de-AT"/>
        </w:rPr>
        <w:t>(</w:t>
      </w:r>
      <w:r w:rsidRPr="009B4526">
        <w:rPr>
          <w:lang w:val="de-AT"/>
        </w:rPr>
        <w:t>Handflasche)</w:t>
      </w:r>
      <w:r w:rsidR="00304B4A">
        <w:rPr>
          <w:lang w:val="de-AT"/>
        </w:rPr>
        <w:t xml:space="preserve"> </w:t>
      </w:r>
      <w:r w:rsidRPr="009B4526">
        <w:rPr>
          <w:lang w:val="de-AT"/>
        </w:rPr>
        <w:t>verwenden.</w:t>
      </w:r>
      <w:r w:rsidR="00304B4A">
        <w:rPr>
          <w:lang w:val="de-AT"/>
        </w:rPr>
        <w:t xml:space="preserve"> In </w:t>
      </w:r>
      <w:r w:rsidRPr="0053760C">
        <w:rPr>
          <w:lang w:val="de-AT"/>
        </w:rPr>
        <w:t>den Pausen Hände waschen.</w:t>
      </w:r>
    </w:p>
    <w:p w:rsidR="009B4526" w:rsidRDefault="0053760C" w:rsidP="0053760C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Begrüßungsrituale in nun bereits bekannte</w:t>
      </w:r>
      <w:r w:rsidR="00304B4A">
        <w:rPr>
          <w:lang w:val="de-AT"/>
        </w:rPr>
        <w:t>r</w:t>
      </w:r>
      <w:r>
        <w:rPr>
          <w:lang w:val="de-AT"/>
        </w:rPr>
        <w:t xml:space="preserve"> Weise einsetzen.</w:t>
      </w:r>
    </w:p>
    <w:p w:rsidR="0053760C" w:rsidRDefault="0053760C" w:rsidP="0053760C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Niesen und Husten in ein Taschentuch oder in die Ellenbeuge</w:t>
      </w:r>
      <w:r w:rsidR="00304B4A">
        <w:rPr>
          <w:lang w:val="de-AT"/>
        </w:rPr>
        <w:t>.</w:t>
      </w:r>
    </w:p>
    <w:p w:rsidR="0053760C" w:rsidRPr="0053760C" w:rsidRDefault="0053760C" w:rsidP="0053760C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Nicht in</w:t>
      </w:r>
      <w:r w:rsidR="00304B4A">
        <w:rPr>
          <w:lang w:val="de-AT"/>
        </w:rPr>
        <w:t>s Gesicht greifen.</w:t>
      </w:r>
    </w:p>
    <w:p w:rsidR="009B4526" w:rsidRPr="00304B4A" w:rsidRDefault="009B4526" w:rsidP="00304B4A">
      <w:pPr>
        <w:pStyle w:val="Listenabsatz"/>
        <w:numPr>
          <w:ilvl w:val="0"/>
          <w:numId w:val="4"/>
        </w:numPr>
        <w:rPr>
          <w:lang w:val="de-AT"/>
        </w:rPr>
      </w:pPr>
      <w:r w:rsidRPr="00304B4A">
        <w:rPr>
          <w:lang w:val="de-AT"/>
        </w:rPr>
        <w:t xml:space="preserve">Mund – Nasenschutz und/oder Gesichtsvisier </w:t>
      </w:r>
      <w:r w:rsidR="0053760C" w:rsidRPr="00304B4A">
        <w:rPr>
          <w:lang w:val="de-AT"/>
        </w:rPr>
        <w:t>auf freiwilliger Basis</w:t>
      </w:r>
      <w:r w:rsidR="00304B4A" w:rsidRPr="00304B4A">
        <w:rPr>
          <w:lang w:val="de-AT"/>
        </w:rPr>
        <w:t>!</w:t>
      </w:r>
    </w:p>
    <w:p w:rsidR="009B4526" w:rsidRPr="00BF4FEF" w:rsidRDefault="009B4526" w:rsidP="00BF4FEF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Konsumation von Getränken nur mit eigener Trinkflasche</w:t>
      </w:r>
      <w:r w:rsidR="0053760C">
        <w:rPr>
          <w:lang w:val="de-AT"/>
        </w:rPr>
        <w:t>.</w:t>
      </w:r>
    </w:p>
    <w:p w:rsidR="003E062E" w:rsidRDefault="003E062E" w:rsidP="009B4526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Desinfektion von Materialien bei Verwendung im STPlus</w:t>
      </w:r>
    </w:p>
    <w:p w:rsidR="003E062E" w:rsidRPr="00BF4FEF" w:rsidRDefault="00BF4FEF" w:rsidP="00BF4FEF">
      <w:pPr>
        <w:ind w:left="420"/>
        <w:rPr>
          <w:b/>
          <w:bCs/>
          <w:lang w:val="de-AT"/>
        </w:rPr>
      </w:pPr>
      <w:r>
        <w:rPr>
          <w:lang w:val="de-AT"/>
        </w:rPr>
        <w:t>3.</w:t>
      </w:r>
      <w:r w:rsidR="003E062E" w:rsidRPr="00BF4FEF">
        <w:rPr>
          <w:b/>
          <w:bCs/>
          <w:lang w:val="de-AT"/>
        </w:rPr>
        <w:t xml:space="preserve"> Erstellen einer datenschutzkonformen Anwesenheitsliste zur Nachvollziehbarkeit </w:t>
      </w:r>
      <w:r w:rsidR="0053760C" w:rsidRPr="00BF4FEF">
        <w:rPr>
          <w:b/>
          <w:bCs/>
          <w:lang w:val="de-AT"/>
        </w:rPr>
        <w:t>von Kontakten auf freiwilliger Basis.</w:t>
      </w:r>
    </w:p>
    <w:p w:rsidR="0053760C" w:rsidRPr="0053760C" w:rsidRDefault="0053760C" w:rsidP="0053760C">
      <w:pPr>
        <w:rPr>
          <w:lang w:val="de-AT"/>
        </w:rPr>
      </w:pPr>
    </w:p>
    <w:p w:rsidR="0053760C" w:rsidRPr="00BF4FEF" w:rsidRDefault="00BF4FEF" w:rsidP="00BF4FEF">
      <w:pPr>
        <w:ind w:left="420"/>
        <w:rPr>
          <w:b/>
          <w:bCs/>
          <w:lang w:val="de-AT"/>
        </w:rPr>
      </w:pPr>
      <w:r>
        <w:rPr>
          <w:b/>
          <w:bCs/>
          <w:lang w:val="de-AT"/>
        </w:rPr>
        <w:t>4.</w:t>
      </w:r>
      <w:r w:rsidR="0053760C" w:rsidRPr="00BF4FEF">
        <w:rPr>
          <w:b/>
          <w:bCs/>
          <w:lang w:val="de-AT"/>
        </w:rPr>
        <w:t>Regelung zum Verhalten bei Auftreten einer SARS-CoV-2 Infektion:</w:t>
      </w:r>
    </w:p>
    <w:p w:rsidR="0053760C" w:rsidRDefault="0053760C" w:rsidP="00304B4A">
      <w:pPr>
        <w:pStyle w:val="Listenabsatz"/>
        <w:numPr>
          <w:ilvl w:val="0"/>
          <w:numId w:val="5"/>
        </w:numPr>
        <w:rPr>
          <w:lang w:val="de-AT"/>
        </w:rPr>
      </w:pPr>
      <w:r w:rsidRPr="00304B4A">
        <w:rPr>
          <w:lang w:val="de-AT"/>
        </w:rPr>
        <w:t>bei Symptome</w:t>
      </w:r>
      <w:r w:rsidR="00304B4A" w:rsidRPr="00304B4A">
        <w:rPr>
          <w:lang w:val="de-AT"/>
        </w:rPr>
        <w:t>n, die auf eine Covid Infektion hinweisen</w:t>
      </w:r>
      <w:r w:rsidR="00304B4A">
        <w:rPr>
          <w:lang w:val="de-AT"/>
        </w:rPr>
        <w:t xml:space="preserve">, </w:t>
      </w:r>
      <w:r w:rsidR="00304B4A" w:rsidRPr="00304B4A">
        <w:rPr>
          <w:lang w:val="de-AT"/>
        </w:rPr>
        <w:t xml:space="preserve">der Tanzstunde fernbleiben und die Tanzleiterin/ Tanzleiter </w:t>
      </w:r>
      <w:r w:rsidR="00304B4A">
        <w:rPr>
          <w:lang w:val="de-AT"/>
        </w:rPr>
        <w:t>informieren., bzw. über den weiteren Verlauf am Laufenden halten.</w:t>
      </w:r>
    </w:p>
    <w:p w:rsidR="00BF4FEF" w:rsidRPr="00BF4FEF" w:rsidRDefault="00BF4FEF" w:rsidP="00BF4FEF">
      <w:pPr>
        <w:ind w:left="708"/>
        <w:rPr>
          <w:lang w:val="de-AT"/>
        </w:rPr>
      </w:pPr>
      <w:r w:rsidRPr="00BF4FEF">
        <w:rPr>
          <w:b/>
          <w:bCs/>
          <w:lang w:val="de-AT"/>
        </w:rPr>
        <w:t>5. Eigenverantwortung:</w:t>
      </w:r>
      <w:r>
        <w:rPr>
          <w:lang w:val="de-AT"/>
        </w:rPr>
        <w:t xml:space="preserve"> Trotz aller Vorsichtsmaßnahmen  die alle Tanzleiterinnen und Tanzleiter im Landesverband Stmk gewissenhaft durchführen, wird an die Eigenverantwortung jedes Einzelnen appelliert, die Tanzleiterinnen und Tanzleiter des LV Steiermark übernehmen keine Verantwortung  u für auftretende Erkrankungen.</w:t>
      </w:r>
    </w:p>
    <w:p w:rsidR="003E062E" w:rsidRPr="009B4526" w:rsidRDefault="003E062E" w:rsidP="003E062E">
      <w:pPr>
        <w:pStyle w:val="Listenabsatz"/>
        <w:ind w:left="928"/>
        <w:rPr>
          <w:lang w:val="de-AT"/>
        </w:rPr>
      </w:pPr>
    </w:p>
    <w:p w:rsidR="009B4526" w:rsidRPr="009B4526" w:rsidRDefault="009B4526" w:rsidP="009B4526">
      <w:pPr>
        <w:rPr>
          <w:lang w:val="de-AT"/>
        </w:rPr>
      </w:pPr>
      <w:r w:rsidRPr="009B4526">
        <w:rPr>
          <w:lang w:val="de-AT"/>
        </w:rPr>
        <w:t xml:space="preserve">    </w:t>
      </w:r>
    </w:p>
    <w:sectPr w:rsidR="009B4526" w:rsidRPr="009B4526" w:rsidSect="00753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AB0" w:rsidRDefault="000D5AB0" w:rsidP="00173FDE">
      <w:r>
        <w:separator/>
      </w:r>
    </w:p>
  </w:endnote>
  <w:endnote w:type="continuationSeparator" w:id="0">
    <w:p w:rsidR="000D5AB0" w:rsidRDefault="000D5AB0" w:rsidP="001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Fuzeile"/>
      <w:rPr>
        <w:lang w:val="de-AT"/>
      </w:rPr>
    </w:pPr>
    <w:r>
      <w:rPr>
        <w:lang w:val="de-AT"/>
      </w:rPr>
      <w:t xml:space="preserve">Regina Paszicsnyek </w:t>
    </w:r>
    <w:r>
      <w:rPr>
        <w:lang w:val="de-AT"/>
      </w:rPr>
      <w:tab/>
      <w:t>Präventionskonzept COVID -19 STÖ LV Steiermark 1. Juli 2020</w:t>
    </w:r>
  </w:p>
  <w:p w:rsidR="00173FDE" w:rsidRPr="00173FDE" w:rsidRDefault="00173FDE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AB0" w:rsidRDefault="000D5AB0" w:rsidP="00173FDE">
      <w:r>
        <w:separator/>
      </w:r>
    </w:p>
  </w:footnote>
  <w:footnote w:type="continuationSeparator" w:id="0">
    <w:p w:rsidR="000D5AB0" w:rsidRDefault="000D5AB0" w:rsidP="0017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FDE" w:rsidRDefault="00173F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E5A"/>
    <w:multiLevelType w:val="hybridMultilevel"/>
    <w:tmpl w:val="D1C2BDA8"/>
    <w:lvl w:ilvl="0" w:tplc="C76AD1D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6321E"/>
    <w:multiLevelType w:val="hybridMultilevel"/>
    <w:tmpl w:val="4708645C"/>
    <w:lvl w:ilvl="0" w:tplc="10FAC0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DD4CB2"/>
    <w:multiLevelType w:val="hybridMultilevel"/>
    <w:tmpl w:val="69347C56"/>
    <w:lvl w:ilvl="0" w:tplc="70944E6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13B4D0D"/>
    <w:multiLevelType w:val="hybridMultilevel"/>
    <w:tmpl w:val="9DD47B14"/>
    <w:lvl w:ilvl="0" w:tplc="41ACB0B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02C1193"/>
    <w:multiLevelType w:val="hybridMultilevel"/>
    <w:tmpl w:val="B1D6115A"/>
    <w:lvl w:ilvl="0" w:tplc="CE6EC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8A"/>
    <w:rsid w:val="00044F8A"/>
    <w:rsid w:val="00046475"/>
    <w:rsid w:val="000D5AB0"/>
    <w:rsid w:val="00173FDE"/>
    <w:rsid w:val="00304B4A"/>
    <w:rsid w:val="003E062E"/>
    <w:rsid w:val="004478D6"/>
    <w:rsid w:val="0053760C"/>
    <w:rsid w:val="00614019"/>
    <w:rsid w:val="00753B78"/>
    <w:rsid w:val="00790D9F"/>
    <w:rsid w:val="007F3B3B"/>
    <w:rsid w:val="00801456"/>
    <w:rsid w:val="009B4526"/>
    <w:rsid w:val="00AC21B9"/>
    <w:rsid w:val="00B26E79"/>
    <w:rsid w:val="00BF4FEF"/>
    <w:rsid w:val="00C40A14"/>
    <w:rsid w:val="00E02775"/>
    <w:rsid w:val="00E7227A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5D90"/>
  <w14:defaultImageDpi w14:val="32767"/>
  <w15:chartTrackingRefBased/>
  <w15:docId w15:val="{6355DC36-3FF3-7748-8532-B15B360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1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3F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3FDE"/>
  </w:style>
  <w:style w:type="paragraph" w:styleId="Fuzeile">
    <w:name w:val="footer"/>
    <w:basedOn w:val="Standard"/>
    <w:link w:val="FuzeileZchn"/>
    <w:uiPriority w:val="99"/>
    <w:unhideWhenUsed/>
    <w:rsid w:val="00173F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Paszicsnyek</dc:creator>
  <cp:keywords/>
  <dc:description/>
  <cp:lastModifiedBy>Microsoft Office User</cp:lastModifiedBy>
  <cp:revision>2</cp:revision>
  <cp:lastPrinted>2020-07-03T09:16:00Z</cp:lastPrinted>
  <dcterms:created xsi:type="dcterms:W3CDTF">2020-07-05T07:04:00Z</dcterms:created>
  <dcterms:modified xsi:type="dcterms:W3CDTF">2020-07-05T07:04:00Z</dcterms:modified>
</cp:coreProperties>
</file>